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04" w:rsidRDefault="00E60804" w:rsidP="005E075F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rStyle w:val="a5"/>
          <w:bCs/>
          <w:i w:val="0"/>
          <w:color w:val="262626"/>
        </w:rPr>
      </w:pPr>
      <w:r>
        <w:rPr>
          <w:rStyle w:val="a5"/>
          <w:bCs/>
          <w:i w:val="0"/>
          <w:color w:val="262626"/>
        </w:rPr>
        <w:t>Открытие центра «Точка роста»</w:t>
      </w:r>
    </w:p>
    <w:p w:rsidR="005E075F" w:rsidRPr="00E60804" w:rsidRDefault="005E075F" w:rsidP="005E075F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i/>
          <w:color w:val="262626"/>
        </w:rPr>
      </w:pPr>
      <w:r w:rsidRPr="00E60804">
        <w:rPr>
          <w:rStyle w:val="a5"/>
          <w:bCs/>
          <w:i w:val="0"/>
          <w:color w:val="262626"/>
        </w:rPr>
        <w:t xml:space="preserve">В рамках федерального проекта «Современная школа» национального проекта «Образование» на базе МБОУ </w:t>
      </w:r>
      <w:r w:rsidRPr="00E60804">
        <w:rPr>
          <w:rStyle w:val="a5"/>
          <w:bCs/>
          <w:i w:val="0"/>
          <w:color w:val="262626"/>
        </w:rPr>
        <w:t xml:space="preserve">СОШ </w:t>
      </w:r>
      <w:proofErr w:type="spellStart"/>
      <w:r w:rsidRPr="00E60804">
        <w:rPr>
          <w:rStyle w:val="a5"/>
          <w:bCs/>
          <w:i w:val="0"/>
          <w:color w:val="262626"/>
        </w:rPr>
        <w:t>р.п</w:t>
      </w:r>
      <w:proofErr w:type="spellEnd"/>
      <w:r w:rsidRPr="00E60804">
        <w:rPr>
          <w:rStyle w:val="a5"/>
          <w:bCs/>
          <w:i w:val="0"/>
          <w:color w:val="262626"/>
        </w:rPr>
        <w:t xml:space="preserve">. Тамала </w:t>
      </w:r>
      <w:r w:rsidRPr="00E60804">
        <w:rPr>
          <w:rStyle w:val="a5"/>
          <w:bCs/>
          <w:i w:val="0"/>
          <w:color w:val="262626"/>
        </w:rPr>
        <w:t xml:space="preserve"> состоялось</w:t>
      </w:r>
      <w:r w:rsidRPr="00E60804">
        <w:rPr>
          <w:rStyle w:val="a5"/>
          <w:bCs/>
          <w:i w:val="0"/>
          <w:color w:val="262626"/>
        </w:rPr>
        <w:t xml:space="preserve"> открытие </w:t>
      </w:r>
      <w:r w:rsidRPr="00E60804">
        <w:rPr>
          <w:rStyle w:val="a5"/>
          <w:bCs/>
          <w:i w:val="0"/>
          <w:color w:val="262626"/>
        </w:rPr>
        <w:t xml:space="preserve"> Центра образования «Точка роста»</w:t>
      </w:r>
      <w:r w:rsidRPr="00E60804">
        <w:rPr>
          <w:rStyle w:val="a5"/>
          <w:bCs/>
          <w:i w:val="0"/>
          <w:color w:val="262626"/>
        </w:rPr>
        <w:t xml:space="preserve"> </w:t>
      </w:r>
      <w:r w:rsidRPr="00E60804">
        <w:rPr>
          <w:bCs/>
          <w:i/>
          <w:iCs/>
          <w:color w:val="262626"/>
        </w:rPr>
        <w:t xml:space="preserve">естественно-научной и </w:t>
      </w:r>
      <w:proofErr w:type="gramStart"/>
      <w:r w:rsidRPr="00E60804">
        <w:rPr>
          <w:bCs/>
          <w:i/>
          <w:iCs/>
          <w:color w:val="262626"/>
        </w:rPr>
        <w:t>технологической</w:t>
      </w:r>
      <w:proofErr w:type="gramEnd"/>
      <w:r w:rsidRPr="00E60804">
        <w:rPr>
          <w:bCs/>
          <w:i/>
          <w:iCs/>
          <w:color w:val="262626"/>
        </w:rPr>
        <w:t xml:space="preserve"> направленностей</w:t>
      </w:r>
      <w:r w:rsidRPr="00E60804">
        <w:rPr>
          <w:bCs/>
          <w:i/>
          <w:iCs/>
          <w:color w:val="262626"/>
        </w:rPr>
        <w:t>.</w:t>
      </w:r>
      <w:r w:rsidRPr="00E60804">
        <w:rPr>
          <w:rStyle w:val="a5"/>
          <w:bCs/>
          <w:i w:val="0"/>
          <w:color w:val="262626"/>
        </w:rPr>
        <w:t xml:space="preserve"> </w:t>
      </w:r>
    </w:p>
    <w:p w:rsidR="005E075F" w:rsidRPr="00E60804" w:rsidRDefault="005E075F" w:rsidP="005E075F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262626"/>
        </w:rPr>
      </w:pPr>
      <w:r w:rsidRPr="00E60804">
        <w:rPr>
          <w:color w:val="262626"/>
        </w:rPr>
        <w:t>В своем выступлении директор школы </w:t>
      </w:r>
      <w:r w:rsidRPr="00E60804">
        <w:rPr>
          <w:rStyle w:val="a4"/>
          <w:b w:val="0"/>
          <w:color w:val="262626"/>
        </w:rPr>
        <w:t xml:space="preserve">Ирина </w:t>
      </w:r>
      <w:r w:rsidRPr="00E60804">
        <w:rPr>
          <w:rStyle w:val="a4"/>
          <w:b w:val="0"/>
          <w:color w:val="262626"/>
        </w:rPr>
        <w:t>Сергеевна Сорокина</w:t>
      </w:r>
      <w:r w:rsidRPr="00E60804">
        <w:rPr>
          <w:rStyle w:val="a4"/>
          <w:color w:val="262626"/>
        </w:rPr>
        <w:t xml:space="preserve"> </w:t>
      </w:r>
      <w:r w:rsidRPr="00E60804">
        <w:rPr>
          <w:color w:val="262626"/>
        </w:rPr>
        <w:t> отметила, что «Центр «Точка Роста» важен для развития общекультурных ц</w:t>
      </w:r>
      <w:r w:rsidRPr="00E60804">
        <w:rPr>
          <w:color w:val="262626"/>
        </w:rPr>
        <w:t xml:space="preserve">енностей, цифровой грамотности, </w:t>
      </w:r>
      <w:r w:rsidRPr="00E60804">
        <w:rPr>
          <w:color w:val="262626"/>
        </w:rPr>
        <w:t xml:space="preserve">проектной деятельности, творческой социальной самореализации детей, педагогов, родительской общественности и должен обеспечить формирование современных компетенций и навыков у школьников. В Центре планируется реализация не только общеобразовательных программ по предметам  с обновленным содержанием и материально-технической базой, но и программ дополнительного образования по IT-технологиям, </w:t>
      </w:r>
      <w:proofErr w:type="spellStart"/>
      <w:r w:rsidRPr="00E60804">
        <w:rPr>
          <w:color w:val="262626"/>
        </w:rPr>
        <w:t>медиатворчеству</w:t>
      </w:r>
      <w:proofErr w:type="spellEnd"/>
      <w:r w:rsidRPr="00E60804">
        <w:rPr>
          <w:color w:val="262626"/>
        </w:rPr>
        <w:t>,  проектной и внеурочной деятельности.</w:t>
      </w:r>
      <w:r w:rsidRPr="00E60804">
        <w:rPr>
          <w:color w:val="262626"/>
        </w:rPr>
        <w:t xml:space="preserve"> Руководитель центра Надежда Николаевна </w:t>
      </w:r>
      <w:proofErr w:type="spellStart"/>
      <w:r w:rsidRPr="00E60804">
        <w:rPr>
          <w:color w:val="262626"/>
        </w:rPr>
        <w:t>Прозорова</w:t>
      </w:r>
      <w:proofErr w:type="spellEnd"/>
      <w:r w:rsidRPr="00E60804">
        <w:rPr>
          <w:color w:val="262626"/>
        </w:rPr>
        <w:t xml:space="preserve"> п</w:t>
      </w:r>
      <w:r w:rsidRPr="00E60804">
        <w:rPr>
          <w:color w:val="262626"/>
          <w:shd w:val="clear" w:color="auto" w:fill="FFFFFF"/>
        </w:rPr>
        <w:t>оздравила</w:t>
      </w:r>
      <w:r w:rsidRPr="00E60804">
        <w:rPr>
          <w:color w:val="262626"/>
          <w:shd w:val="clear" w:color="auto" w:fill="FFFFFF"/>
        </w:rPr>
        <w:t xml:space="preserve"> всех присутствующих с </w:t>
      </w:r>
      <w:r w:rsidRPr="00E60804">
        <w:rPr>
          <w:color w:val="262626"/>
          <w:shd w:val="clear" w:color="auto" w:fill="FFFFFF"/>
        </w:rPr>
        <w:t>замечательным событием. Пожелала</w:t>
      </w:r>
      <w:r w:rsidRPr="00E60804">
        <w:rPr>
          <w:color w:val="262626"/>
          <w:shd w:val="clear" w:color="auto" w:fill="FFFFFF"/>
        </w:rPr>
        <w:t xml:space="preserve"> </w:t>
      </w:r>
      <w:proofErr w:type="gramStart"/>
      <w:r w:rsidRPr="00E60804">
        <w:rPr>
          <w:color w:val="262626"/>
          <w:shd w:val="clear" w:color="auto" w:fill="FFFFFF"/>
        </w:rPr>
        <w:t>обучающимся</w:t>
      </w:r>
      <w:proofErr w:type="gramEnd"/>
      <w:r w:rsidRPr="00E60804">
        <w:rPr>
          <w:color w:val="262626"/>
          <w:shd w:val="clear" w:color="auto" w:fill="FFFFFF"/>
        </w:rPr>
        <w:t xml:space="preserve"> достичь значимых результатов в сфере науки и творческих успехов</w:t>
      </w:r>
      <w:r w:rsidRPr="00E60804">
        <w:rPr>
          <w:color w:val="262626"/>
          <w:shd w:val="clear" w:color="auto" w:fill="FFFFFF"/>
        </w:rPr>
        <w:t xml:space="preserve">. Работающие педагоги: Мосягина А.И, </w:t>
      </w:r>
      <w:proofErr w:type="spellStart"/>
      <w:r w:rsidRPr="00E60804">
        <w:rPr>
          <w:color w:val="262626"/>
          <w:shd w:val="clear" w:color="auto" w:fill="FFFFFF"/>
        </w:rPr>
        <w:t>Порунова</w:t>
      </w:r>
      <w:proofErr w:type="spellEnd"/>
      <w:r w:rsidRPr="00E60804">
        <w:rPr>
          <w:color w:val="262626"/>
          <w:shd w:val="clear" w:color="auto" w:fill="FFFFFF"/>
        </w:rPr>
        <w:t xml:space="preserve"> Е.Д., Шумилина Н.В. продемонстрировали возмо</w:t>
      </w:r>
      <w:r w:rsidR="00E60804" w:rsidRPr="00E60804">
        <w:rPr>
          <w:color w:val="262626"/>
          <w:shd w:val="clear" w:color="auto" w:fill="FFFFFF"/>
        </w:rPr>
        <w:t>жности цифровых лабораторий по ф</w:t>
      </w:r>
      <w:r w:rsidRPr="00E60804">
        <w:rPr>
          <w:color w:val="262626"/>
          <w:shd w:val="clear" w:color="auto" w:fill="FFFFFF"/>
        </w:rPr>
        <w:t>изике, химии и биологии.</w:t>
      </w:r>
    </w:p>
    <w:p w:rsidR="005E075F" w:rsidRPr="00E60804" w:rsidRDefault="005E075F" w:rsidP="005E075F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262626"/>
        </w:rPr>
      </w:pPr>
      <w:r w:rsidRPr="00E60804">
        <w:rPr>
          <w:color w:val="262626"/>
        </w:rPr>
        <w:t xml:space="preserve">Центр состоит из </w:t>
      </w:r>
      <w:r w:rsidRPr="00E60804">
        <w:rPr>
          <w:color w:val="262626"/>
        </w:rPr>
        <w:t>трёх</w:t>
      </w:r>
      <w:r w:rsidRPr="00E60804">
        <w:rPr>
          <w:color w:val="262626"/>
        </w:rPr>
        <w:t xml:space="preserve"> кабинетов, каждый из которых оборудован под школьную и внеклассную работу. Кабинеты оборудованы современными приборами и инструментами д</w:t>
      </w:r>
      <w:r w:rsidRPr="00E60804">
        <w:rPr>
          <w:color w:val="262626"/>
        </w:rPr>
        <w:t xml:space="preserve">ля работы учащихся и педагогов. </w:t>
      </w:r>
      <w:r w:rsidRPr="00E60804">
        <w:rPr>
          <w:color w:val="262626"/>
        </w:rPr>
        <w:t>Благодаря такому центру обучающиеся нашей школы смогут всесторонне развиваться, открывая для себя новые возможности</w:t>
      </w:r>
      <w:proofErr w:type="gramStart"/>
      <w:r w:rsidRPr="00E60804">
        <w:rPr>
          <w:color w:val="262626"/>
        </w:rPr>
        <w:t>.</w:t>
      </w:r>
      <w:proofErr w:type="gramEnd"/>
      <w:r w:rsidRPr="00E60804">
        <w:rPr>
          <w:color w:val="262626"/>
        </w:rPr>
        <w:t xml:space="preserve"> </w:t>
      </w:r>
      <w:r w:rsidR="00E60804" w:rsidRPr="00E60804">
        <w:rPr>
          <w:color w:val="262626"/>
        </w:rPr>
        <w:t>Р</w:t>
      </w:r>
      <w:r w:rsidRPr="00E60804">
        <w:rPr>
          <w:color w:val="262626"/>
        </w:rPr>
        <w:t>абота центра «Точка роста» расширит возможности для предоставления качественного современного образования для школьников, поможет сформировать у ребя</w:t>
      </w:r>
      <w:r w:rsidR="00E60804">
        <w:rPr>
          <w:color w:val="262626"/>
        </w:rPr>
        <w:t xml:space="preserve">т современные технологические </w:t>
      </w:r>
      <w:r w:rsidRPr="00E60804">
        <w:rPr>
          <w:color w:val="262626"/>
        </w:rPr>
        <w:t xml:space="preserve"> навыки.</w:t>
      </w:r>
    </w:p>
    <w:p w:rsidR="00F53EAB" w:rsidRDefault="00BE0630">
      <w:r>
        <w:rPr>
          <w:noProof/>
        </w:rPr>
        <w:drawing>
          <wp:inline distT="0" distB="0" distL="0" distR="0">
            <wp:extent cx="5934710" cy="4448810"/>
            <wp:effectExtent l="0" t="0" r="8890" b="8890"/>
            <wp:docPr id="1" name="Рисунок 1" descr="C:\Users\Пользователь\Desktop\e1428fea-1a4b-435b-9caa-bf924137e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e1428fea-1a4b-435b-9caa-bf924137e4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5F"/>
    <w:rsid w:val="005E075F"/>
    <w:rsid w:val="00BE0630"/>
    <w:rsid w:val="00E60804"/>
    <w:rsid w:val="00F53EAB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75F"/>
    <w:rPr>
      <w:b/>
      <w:bCs/>
    </w:rPr>
  </w:style>
  <w:style w:type="character" w:styleId="a5">
    <w:name w:val="Emphasis"/>
    <w:basedOn w:val="a0"/>
    <w:uiPriority w:val="20"/>
    <w:qFormat/>
    <w:rsid w:val="005E07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75F"/>
    <w:rPr>
      <w:b/>
      <w:bCs/>
    </w:rPr>
  </w:style>
  <w:style w:type="character" w:styleId="a5">
    <w:name w:val="Emphasis"/>
    <w:basedOn w:val="a0"/>
    <w:uiPriority w:val="20"/>
    <w:qFormat/>
    <w:rsid w:val="005E07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2021-09-26T15:26:00Z</dcterms:created>
  <dcterms:modified xsi:type="dcterms:W3CDTF">2021-09-26T15:57:00Z</dcterms:modified>
</cp:coreProperties>
</file>